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F5029" w14:textId="77777777" w:rsidR="00182352" w:rsidRPr="00182352" w:rsidRDefault="00182352" w:rsidP="00182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18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Плов из отварной птицы</w:t>
      </w:r>
    </w:p>
    <w:p w14:paraId="190317A7" w14:textId="77777777" w:rsidR="00182352" w:rsidRPr="00182352" w:rsidRDefault="00182352" w:rsidP="00182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416</w:t>
      </w:r>
    </w:p>
    <w:p w14:paraId="26AF2495" w14:textId="77777777" w:rsidR="00182352" w:rsidRPr="00182352" w:rsidRDefault="00182352" w:rsidP="00182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281B2379" w14:textId="77777777" w:rsidR="00182352" w:rsidRPr="00182352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380"/>
        <w:gridCol w:w="1260"/>
        <w:gridCol w:w="1400"/>
        <w:gridCol w:w="1360"/>
      </w:tblGrid>
      <w:tr w:rsidR="00182352" w:rsidRPr="00182352" w14:paraId="2B53C2EB" w14:textId="77777777" w:rsidTr="00182352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AD67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51718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182352" w:rsidRPr="00182352" w14:paraId="6B9C330B" w14:textId="77777777" w:rsidTr="0018235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98AFC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5C8AE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07A99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182352" w:rsidRPr="00182352" w14:paraId="049512E5" w14:textId="77777777" w:rsidTr="0018235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29C0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19538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689D1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1F62A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D5791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182352" w:rsidRPr="00182352" w14:paraId="0B9D3123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29E07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Курица 1 категории потрошеная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4D49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9BB8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140/101*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CD683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E0BF2" w14:textId="5EA2E4BA" w:rsidR="00182352" w:rsidRPr="00182352" w:rsidRDefault="00EB469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  <w:r w:rsidR="00182352"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182352" w:rsidRPr="00182352" w14:paraId="4EF2736C" w14:textId="77777777" w:rsidTr="00182352">
        <w:trPr>
          <w:trHeight w:val="58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2C6AF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отварной мякоти птицы без кожи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FF8A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43469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70FB93D5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33D99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F1416" w14:textId="1AC1A035" w:rsidR="00182352" w:rsidRPr="00182352" w:rsidRDefault="00EB469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82352" w:rsidRPr="00182352" w14:paraId="198581D2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D17F" w14:textId="77777777" w:rsidR="00182352" w:rsidRPr="00182352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D81F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CEB7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17D4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CF39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82352" w:rsidRPr="00182352" w14:paraId="133DC800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20D09" w14:textId="77777777" w:rsidR="00182352" w:rsidRPr="00182352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AF180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FB688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A62FD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446D3" w14:textId="77777777" w:rsidR="00182352" w:rsidRPr="00182352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82352" w:rsidRPr="00182352" w14:paraId="519D6BAF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E5615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9324E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BA989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C663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E80BC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82352" w:rsidRPr="00182352" w14:paraId="7DC39B23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0C0B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B1F3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A9AB6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DED05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A956F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82352" w:rsidRPr="00182352" w14:paraId="6A6EE853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3896C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 для риса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C9E0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C87D1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33710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44E5B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182352" w:rsidRPr="00182352" w14:paraId="76AD2CE1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3AE3D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готового риса с овощами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3E31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A415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9A201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DB2D" w14:textId="77777777" w:rsidR="00182352" w:rsidRPr="00182352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182352" w:rsidRPr="00182352" w14:paraId="293FA65B" w14:textId="77777777" w:rsidTr="0018235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FA447" w14:textId="77777777" w:rsidR="00182352" w:rsidRPr="00182352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E3167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A0EC3" w14:textId="77777777" w:rsidR="00182352" w:rsidRPr="004F3E88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4096" w14:textId="77777777" w:rsidR="00182352" w:rsidRPr="00182352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2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B63C8" w14:textId="59465329" w:rsidR="00182352" w:rsidRPr="004F3E88" w:rsidRDefault="0018235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B4692"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9DDC6F8" w14:textId="77777777" w:rsidR="00182352" w:rsidRPr="00182352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182352" w:rsidRPr="004F3E88" w14:paraId="4B14C088" w14:textId="77777777" w:rsidTr="00182352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C26C205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5EDF234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4716F72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5399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0CFB62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82352" w:rsidRPr="004F3E88" w14:paraId="13BDA60F" w14:textId="77777777" w:rsidTr="0018235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B0AC1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76C9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1F3C8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15BF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3547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82352" w:rsidRPr="004F3E88" w14:paraId="23E2F729" w14:textId="77777777" w:rsidTr="0018235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48F1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27EF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38FC254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0DCB" w14:textId="77777777" w:rsidR="00182352" w:rsidRPr="004F3E88" w:rsidRDefault="00182352" w:rsidP="0018235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1198F" w14:textId="77777777" w:rsidR="00182352" w:rsidRPr="004F3E88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63AF" w14:textId="77777777" w:rsidR="00182352" w:rsidRPr="004F3E88" w:rsidRDefault="00182352" w:rsidP="0018235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</w:tbl>
    <w:p w14:paraId="5530976A" w14:textId="77777777" w:rsidR="00182352" w:rsidRPr="004F3E88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42DAE33" w14:textId="77777777" w:rsidR="00182352" w:rsidRPr="004F3E88" w:rsidRDefault="00182352" w:rsidP="00182352">
      <w:pPr>
        <w:spacing w:after="0" w:line="4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числителе — масса тушек кур до варки, в знаменателе — масса тушек вареных кур. Химический состав данного блюда на 160 гр:</w:t>
      </w:r>
    </w:p>
    <w:p w14:paraId="2780BB90" w14:textId="77777777" w:rsidR="00182352" w:rsidRPr="00182352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A83F69" w14:textId="37326194" w:rsidR="00182352" w:rsidRPr="004F3E88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2</w:t>
      </w:r>
      <w:r w:rsidR="00EB4692" w:rsidRPr="004F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F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гр: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"/>
        <w:gridCol w:w="345"/>
        <w:gridCol w:w="1403"/>
        <w:gridCol w:w="3003"/>
        <w:gridCol w:w="1962"/>
      </w:tblGrid>
      <w:tr w:rsidR="00182352" w:rsidRPr="004F3E88" w14:paraId="204F3DA1" w14:textId="77777777" w:rsidTr="00EB4692">
        <w:trPr>
          <w:trHeight w:val="42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195462F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6B244E6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00A24DD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50F20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91F41F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182352" w:rsidRPr="004F3E88" w14:paraId="474657ED" w14:textId="77777777" w:rsidTr="00EB4692">
        <w:trPr>
          <w:trHeight w:val="30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0057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BB95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A22E4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93D8C" w14:textId="77777777" w:rsidR="00182352" w:rsidRPr="004F3E88" w:rsidRDefault="0018235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10F4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82352" w:rsidRPr="004F3E88" w14:paraId="1ADD6438" w14:textId="77777777" w:rsidTr="00EB4692">
        <w:trPr>
          <w:trHeight w:val="30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FF87" w14:textId="3673D312" w:rsidR="00182352" w:rsidRPr="004F3E88" w:rsidRDefault="00EB469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D57A" w14:textId="1F613C73" w:rsidR="00182352" w:rsidRPr="004F3E88" w:rsidRDefault="00EB469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FC497D8" w14:textId="77777777" w:rsidR="00182352" w:rsidRPr="004F3E88" w:rsidRDefault="00182352" w:rsidP="00182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1E9F2" w14:textId="70B8F83A" w:rsidR="00182352" w:rsidRPr="004F3E88" w:rsidRDefault="00EB4692" w:rsidP="0018235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8D6C2" w14:textId="4D734458" w:rsidR="00182352" w:rsidRPr="004F3E88" w:rsidRDefault="00EB469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3B540" w14:textId="434E200C" w:rsidR="00182352" w:rsidRPr="004F3E88" w:rsidRDefault="00EB4692" w:rsidP="0018235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</w:tbl>
    <w:p w14:paraId="3A5A7782" w14:textId="77777777" w:rsidR="00182352" w:rsidRPr="00182352" w:rsidRDefault="00182352" w:rsidP="00182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A794C9" w14:textId="77777777" w:rsidR="00182352" w:rsidRPr="00182352" w:rsidRDefault="00182352" w:rsidP="001823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1823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Подготовленных кур отваривают целиком, отделяют мякоть, нарезают кубиками, заливают бульоном и кипятят 3-5 мин. Оставляют в бульоне.</w:t>
      </w:r>
    </w:p>
    <w:p w14:paraId="2703C5B4" w14:textId="77777777" w:rsidR="00182352" w:rsidRPr="00182352" w:rsidRDefault="00182352" w:rsidP="00182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Морковь нарезают кубиками, припускают с маслом, добавляют бланшированный рубленый лук, бульон в соответствии с рецептурой, соль и доводят до кипения. Всыпают подготовленную рисовую крупу и варят до загустения. Посуду плотно закрывают крышкой и доводят плов до готовности при умеренном нагреве в течение 35—40 мин (на водяной бане). При отпуске плов укладывают в тарелку горкой так, чтобы сверху была отварная мякоть кур. При расчете воды следует учесть, что в рисе при его промывании остается вода в количестве 15 % от массы риса.</w:t>
      </w:r>
    </w:p>
    <w:p w14:paraId="56C44655" w14:textId="77777777" w:rsidR="00182352" w:rsidRPr="00182352" w:rsidRDefault="00182352" w:rsidP="001823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Температура подачи: </w:t>
      </w:r>
      <w:r w:rsidRPr="001823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65 °С.</w:t>
      </w:r>
    </w:p>
    <w:p w14:paraId="42CB10B5" w14:textId="77777777" w:rsidR="00182352" w:rsidRPr="00182352" w:rsidRDefault="00182352" w:rsidP="001823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1823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одного часа с момента приготовления.</w:t>
      </w:r>
    </w:p>
    <w:p w14:paraId="034CC3D4" w14:textId="77777777" w:rsidR="00182352" w:rsidRPr="00182352" w:rsidRDefault="00182352" w:rsidP="001823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23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Требования к качеству: </w:t>
      </w:r>
      <w:r w:rsidRPr="001823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птица нарезана кубиками, морковь, лук — соломкой или мелкими кубиками, плов уложен горкой, украшен веточкой зелени. Вкус и запах отварной курицы, риса и овощей. Не допускается запах пригоревших мяса, риса, овощей. Цвет птицы и риса белый. Консистенция мякоти птицы мягкая, сочная, рис хорошо набухший, рассыпчатый.</w:t>
      </w:r>
    </w:p>
    <w:p w14:paraId="330147DA" w14:textId="0B4393A9" w:rsidR="00182352" w:rsidRDefault="00182352" w:rsidP="0018235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823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3A8465B4" w14:textId="043E83C9" w:rsidR="00D32318" w:rsidRDefault="00D32318" w:rsidP="0018235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6D525DE1" w14:textId="77777777" w:rsidR="00D32318" w:rsidRPr="00182352" w:rsidRDefault="00D32318" w:rsidP="0018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EFD2D" w14:textId="77777777" w:rsidR="00D32318" w:rsidRDefault="00182352" w:rsidP="00D32318">
      <w:pPr>
        <w:shd w:val="clear" w:color="auto" w:fill="FFFFFF"/>
        <w:spacing w:after="0" w:line="240" w:lineRule="auto"/>
        <w:ind w:left="211"/>
        <w:rPr>
          <w:sz w:val="24"/>
          <w:szCs w:val="24"/>
        </w:rPr>
      </w:pPr>
      <w:r w:rsidRPr="00182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32318">
        <w:rPr>
          <w:b/>
          <w:bCs/>
          <w:spacing w:val="6"/>
          <w:sz w:val="24"/>
          <w:szCs w:val="24"/>
        </w:rPr>
        <w:t>Наименование изделия: Винегрет овощной</w:t>
      </w:r>
    </w:p>
    <w:p w14:paraId="2FD3999D" w14:textId="77777777" w:rsidR="00D32318" w:rsidRDefault="00D32318" w:rsidP="00D32318">
      <w:pPr>
        <w:shd w:val="clear" w:color="auto" w:fill="FFFFFF"/>
        <w:spacing w:after="0" w:line="240" w:lineRule="auto"/>
        <w:ind w:left="211"/>
        <w:rPr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Номер рецептуры: 1</w:t>
      </w:r>
    </w:p>
    <w:p w14:paraId="63B8F5F2" w14:textId="77777777" w:rsidR="00D32318" w:rsidRDefault="00D32318" w:rsidP="00D32318">
      <w:pPr>
        <w:shd w:val="clear" w:color="auto" w:fill="FFFFFF"/>
        <w:spacing w:after="0" w:line="240" w:lineRule="auto"/>
        <w:ind w:left="211"/>
        <w:rPr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Наименование сборника рецептур: 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</w:t>
      </w:r>
    </w:p>
    <w:p w14:paraId="49C043EB" w14:textId="77777777" w:rsidR="00D32318" w:rsidRDefault="00D32318" w:rsidP="00D32318">
      <w:pPr>
        <w:shd w:val="clear" w:color="auto" w:fill="FFFFFF"/>
        <w:spacing w:after="0" w:line="259" w:lineRule="atLeast"/>
        <w:ind w:left="1334" w:hanging="1224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FFA63A3" w14:textId="77777777" w:rsidR="00D32318" w:rsidRDefault="00D32318" w:rsidP="00D32318">
      <w:pPr>
        <w:shd w:val="clear" w:color="auto" w:fill="FFFFFF"/>
        <w:spacing w:before="211" w:after="0" w:line="240" w:lineRule="auto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Винегрет овощной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148"/>
        <w:gridCol w:w="1145"/>
        <w:gridCol w:w="1136"/>
        <w:gridCol w:w="1135"/>
        <w:gridCol w:w="1140"/>
        <w:gridCol w:w="1742"/>
      </w:tblGrid>
      <w:tr w:rsidR="00D32318" w14:paraId="289EDFCD" w14:textId="77777777" w:rsidTr="00D32318"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592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Наименование продуктов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0205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Масса, г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383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Химический состав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150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Энергетическая ценность, ккал</w:t>
            </w:r>
          </w:p>
        </w:tc>
      </w:tr>
      <w:tr w:rsidR="00D32318" w14:paraId="4647CCA4" w14:textId="77777777" w:rsidTr="00D323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C73AB" w14:textId="77777777" w:rsidR="00D32318" w:rsidRDefault="00D323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49C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Брутто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1FDA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Нетто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DB10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Б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F217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512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6BF5C" w14:textId="77777777" w:rsidR="00D32318" w:rsidRDefault="00D323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318" w14:paraId="01DBF21C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8D77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D88F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C6F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6DA4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F9F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DE02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EC0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50FDE939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D1A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Свекла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817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6643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E79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529E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5668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B9E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483B21AF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7C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Морковь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38F7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13,5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FF05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1D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4642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0395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280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225EF243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21C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Огурцы маринованные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662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2</w:t>
            </w:r>
            <w:r>
              <w:rPr>
                <w:b/>
                <w:bCs/>
                <w:spacing w:val="-8"/>
                <w:sz w:val="24"/>
                <w:szCs w:val="24"/>
                <w:lang w:val="en-US"/>
              </w:rPr>
              <w:t>3 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A8B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0CB6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88D8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A16F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E66E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776ED0CA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C830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Лук репчатый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96BA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4DB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225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B6A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FEEA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185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37539A64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DA01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Масло растительное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45AF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2503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C725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B53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434B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6A31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</w:tr>
      <w:tr w:rsidR="00D32318" w14:paraId="16FA9CB3" w14:textId="77777777" w:rsidTr="00D32318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B7D6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Итого: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477D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4979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703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A05C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DF36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E2C5" w14:textId="77777777" w:rsidR="00D32318" w:rsidRDefault="00D32318">
            <w:pPr>
              <w:spacing w:after="0" w:line="394" w:lineRule="atLeast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132</w:t>
            </w:r>
          </w:p>
        </w:tc>
      </w:tr>
    </w:tbl>
    <w:p w14:paraId="275A3FB1" w14:textId="77777777" w:rsidR="00D32318" w:rsidRDefault="00D32318" w:rsidP="00D32318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>Выход: 100</w:t>
      </w:r>
    </w:p>
    <w:p w14:paraId="4C4A39C6" w14:textId="77777777" w:rsidR="00D32318" w:rsidRDefault="00D32318" w:rsidP="00D32318">
      <w:pPr>
        <w:shd w:val="clear" w:color="auto" w:fill="FFFFFF"/>
        <w:spacing w:before="211" w:after="0" w:line="240" w:lineRule="auto"/>
        <w:ind w:right="139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Технология приготовления: </w:t>
      </w:r>
      <w:r>
        <w:rPr>
          <w:spacing w:val="-2"/>
          <w:sz w:val="24"/>
          <w:szCs w:val="24"/>
        </w:rPr>
        <w:t>Свеклу варят в кожуре или запекают в жарочном шкафу до готов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>ности, охлаждают, нарезают ломтиками толщиной 2x10 мм. Картофель очищают, нарезают ломти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>ками 2x10 мм, заливают (1/4 объема) кипящей водой, закрывают крышкой и припускают до готовно</w:t>
      </w:r>
      <w:r>
        <w:rPr>
          <w:spacing w:val="-2"/>
          <w:sz w:val="24"/>
          <w:szCs w:val="24"/>
        </w:rPr>
        <w:softHyphen/>
        <w:t>сти (7 мин), отвар сливают, охлаждают. Морковь очищают, нарезают и припускают (отдельно от кар</w:t>
      </w:r>
      <w:r>
        <w:rPr>
          <w:spacing w:val="-2"/>
          <w:sz w:val="24"/>
          <w:szCs w:val="24"/>
        </w:rPr>
        <w:softHyphen/>
        <w:t>тофеля), отвар сливают, охлаждают. Огурцы очищают от кожицы и семян, нарезают ломтиками 1x6 </w:t>
      </w:r>
      <w:r>
        <w:rPr>
          <w:spacing w:val="-1"/>
          <w:sz w:val="24"/>
          <w:szCs w:val="24"/>
        </w:rPr>
        <w:t>мм. Лук репчатый нарезают мелким кубиком (рубят), бланшируют (ошпаривают).</w:t>
      </w:r>
      <w:r>
        <w:rPr>
          <w:sz w:val="24"/>
          <w:szCs w:val="24"/>
        </w:rPr>
        <w:t> </w:t>
      </w:r>
      <w:r>
        <w:rPr>
          <w:spacing w:val="-1"/>
          <w:sz w:val="24"/>
          <w:szCs w:val="24"/>
        </w:rPr>
        <w:t>Картофель и морковь можно отварить в целом виде очищенными по отдельности, затем охла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>дить и мелко нарезать.</w:t>
      </w:r>
    </w:p>
    <w:p w14:paraId="56973DEA" w14:textId="77777777" w:rsidR="00D32318" w:rsidRDefault="00D32318" w:rsidP="00D32318">
      <w:pPr>
        <w:shd w:val="clear" w:color="auto" w:fill="FFFFFF"/>
        <w:spacing w:after="0" w:line="240" w:lineRule="auto"/>
        <w:ind w:right="139"/>
        <w:rPr>
          <w:sz w:val="24"/>
          <w:szCs w:val="24"/>
        </w:rPr>
      </w:pPr>
      <w:r>
        <w:rPr>
          <w:spacing w:val="-2"/>
          <w:sz w:val="24"/>
          <w:szCs w:val="24"/>
        </w:rPr>
        <w:t>Овощи соединяют, заправляют нерафинированным растительным маслом, солью, хорошо пере</w:t>
      </w:r>
      <w:r>
        <w:rPr>
          <w:spacing w:val="-2"/>
          <w:sz w:val="24"/>
          <w:szCs w:val="24"/>
        </w:rPr>
        <w:softHyphen/>
        <w:t>мешивают и готовый винегрет выносят на раздачу.</w:t>
      </w:r>
      <w:r>
        <w:rPr>
          <w:sz w:val="24"/>
          <w:szCs w:val="24"/>
        </w:rPr>
        <w:t> </w:t>
      </w:r>
      <w:r>
        <w:rPr>
          <w:spacing w:val="-2"/>
          <w:sz w:val="24"/>
          <w:szCs w:val="24"/>
        </w:rPr>
        <w:t>Чтобы свекла не окрашивала другие овощи, ее заправляют отдельно, затем соединяют с овоща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>ми.</w:t>
      </w:r>
      <w:r>
        <w:rPr>
          <w:sz w:val="24"/>
          <w:szCs w:val="24"/>
        </w:rPr>
        <w:t> </w:t>
      </w:r>
      <w:r>
        <w:rPr>
          <w:spacing w:val="-1"/>
          <w:sz w:val="24"/>
          <w:szCs w:val="24"/>
        </w:rPr>
        <w:t>Огурцы соленые можно заменить капустой квашеной полностью или частично. Капусту переби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>рают, мелко рубят. Если капуста кислая – промывают до рубки охлажденной кипяченой водой, отки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дывают на сите.</w:t>
      </w:r>
    </w:p>
    <w:p w14:paraId="032F23D0" w14:textId="77777777" w:rsidR="00D32318" w:rsidRDefault="00D32318" w:rsidP="00D3231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Температура подачи 14°С.</w:t>
      </w:r>
    </w:p>
    <w:p w14:paraId="427D81F5" w14:textId="77777777" w:rsidR="00D32318" w:rsidRDefault="00D32318" w:rsidP="00D3231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Требования к качеству: </w:t>
      </w:r>
      <w:r>
        <w:rPr>
          <w:spacing w:val="-3"/>
          <w:sz w:val="24"/>
          <w:szCs w:val="24"/>
        </w:rPr>
        <w:t>Овощи аккуратно нарезаны, нарезка сохранилась, цвет и запах соот</w:t>
      </w:r>
      <w:r>
        <w:rPr>
          <w:spacing w:val="-3"/>
          <w:sz w:val="24"/>
          <w:szCs w:val="24"/>
        </w:rPr>
        <w:softHyphen/>
        <w:t>ветствуют виду овощей. Вкус в меру соленый. Винегрет уложен горкой. Консистенция вареных ово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>щей – мягкая, сырых – слегка хрустящая</w:t>
      </w:r>
    </w:p>
    <w:p w14:paraId="63EF71F7" w14:textId="77777777" w:rsidR="00D32318" w:rsidRDefault="00D32318" w:rsidP="00D3231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3F3F907" w14:textId="77777777" w:rsidR="00D32318" w:rsidRDefault="00D32318" w:rsidP="00D3231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32E33A3" w14:textId="0BE872DC" w:rsidR="00182352" w:rsidRPr="00D32318" w:rsidRDefault="00D32318" w:rsidP="00D32318">
      <w:pPr>
        <w:shd w:val="clear" w:color="auto" w:fill="FFFFFF"/>
        <w:spacing w:before="178"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27F0F2" w14:textId="77777777" w:rsidR="005F2B38" w:rsidRPr="005F2B38" w:rsidRDefault="005F2B38" w:rsidP="005F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изделия: </w:t>
      </w:r>
      <w:r w:rsidRPr="005F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Рассольник ленинградский</w:t>
      </w:r>
    </w:p>
    <w:p w14:paraId="1753218C" w14:textId="77777777" w:rsidR="005F2B38" w:rsidRPr="005F2B38" w:rsidRDefault="005F2B38" w:rsidP="005F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142</w:t>
      </w:r>
    </w:p>
    <w:p w14:paraId="6B3AC316" w14:textId="77777777" w:rsidR="005F2B38" w:rsidRPr="005F2B38" w:rsidRDefault="005F2B38" w:rsidP="005F2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Перевалова А. Я., Уральский региональный центр питания, г. Пермь, 2012 г.</w:t>
      </w:r>
    </w:p>
    <w:p w14:paraId="485B1949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5F2B38" w:rsidRPr="005F2B38" w14:paraId="150F273D" w14:textId="77777777" w:rsidTr="005F2B38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5DFF5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9D0F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F2B38" w:rsidRPr="005F2B38" w14:paraId="7C32A4F6" w14:textId="77777777" w:rsidTr="005F2B3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0FA06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467C3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D646E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5F2B38" w:rsidRPr="005F2B38" w14:paraId="1EE26E4B" w14:textId="77777777" w:rsidTr="005F2B3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F735E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9BCAF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84FC1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7235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45F3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5F2B38" w:rsidRPr="005F2B38" w14:paraId="47A6B493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E061D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D82B2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B9964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86A0C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1B3D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5F2B38" w:rsidRPr="005F2B38" w14:paraId="3DCDDBC4" w14:textId="77777777" w:rsidTr="005F2B38">
        <w:trPr>
          <w:trHeight w:val="58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A34D5" w14:textId="2A670902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Крупа:  </w:t>
            </w:r>
            <w:r w:rsidR="00FD1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перловая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A985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0691A7F" w14:textId="77777777" w:rsidR="005F2B38" w:rsidRPr="005F2B38" w:rsidRDefault="005F2B38" w:rsidP="005F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6967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51A8A81" w14:textId="77777777" w:rsidR="005F2B38" w:rsidRPr="005F2B38" w:rsidRDefault="005F2B38" w:rsidP="005F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5AE4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DEBC97A" w14:textId="77777777" w:rsidR="005F2B38" w:rsidRPr="005F2B38" w:rsidRDefault="005F2B38" w:rsidP="005F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D0F7B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967CA70" w14:textId="77777777" w:rsidR="005F2B38" w:rsidRPr="005F2B38" w:rsidRDefault="005F2B38" w:rsidP="005F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F2B38" w:rsidRPr="005F2B38" w14:paraId="7AA9D567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4C712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C15A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75BEF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EA92D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D1CE1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F2B38" w:rsidRPr="005F2B38" w14:paraId="62197CD0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CBF4F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4334F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12FF9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A27DE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4344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F2B38" w:rsidRPr="005F2B38" w14:paraId="1AACF9F4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342C" w14:textId="5EFB7C73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Огурцы </w:t>
            </w:r>
            <w:r w:rsidR="00E5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маринованные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C3215" w14:textId="0783CB9D" w:rsidR="005F2B38" w:rsidRPr="005F2B38" w:rsidRDefault="00E528C7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A2F04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A68B2" w14:textId="5EBFDC7D" w:rsidR="005F2B38" w:rsidRPr="005F2B38" w:rsidRDefault="00E528C7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5000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F2B38" w:rsidRPr="005F2B38" w14:paraId="73D4EF72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DB2F8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7D02D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A2066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9988F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E85EE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</w:tr>
      <w:tr w:rsidR="005F2B38" w:rsidRPr="005F2B38" w14:paraId="67D63A0A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2EF82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B3B3F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CC4BD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4733B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7FD8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F2B38" w:rsidRPr="005F2B38" w14:paraId="65FFDE61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D70CB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E973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A21E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1B5D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276AE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F2B38" w:rsidRPr="005F2B38" w14:paraId="23D95746" w14:textId="77777777" w:rsidTr="005F2B38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3221B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02ABF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4990E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0ACB8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EC145" w14:textId="77777777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14:paraId="63F5DEC9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5F2B38" w:rsidRPr="005F2B38" w14:paraId="1E2EBE03" w14:textId="77777777" w:rsidTr="005F2B38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A70B45C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0C42A7B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09E6A3C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2017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0202B6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5F2B38" w:rsidRPr="005F2B38" w14:paraId="10FB63FF" w14:textId="77777777" w:rsidTr="005F2B3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C2DEB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4605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D09C1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C1D16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4A505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F2B38" w:rsidRPr="005F2B38" w14:paraId="4EC3D8DD" w14:textId="77777777" w:rsidTr="005F2B3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7E370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D0332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2108841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7FF74" w14:textId="77777777" w:rsidR="005F2B38" w:rsidRPr="005F2B38" w:rsidRDefault="005F2B38" w:rsidP="005F2B3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FD6D0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0C2F5" w14:textId="77777777" w:rsidR="005F2B38" w:rsidRPr="005F2B38" w:rsidRDefault="005F2B38" w:rsidP="005F2B3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7,11</w:t>
            </w:r>
          </w:p>
        </w:tc>
      </w:tr>
    </w:tbl>
    <w:p w14:paraId="4A638867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37F805C" w14:textId="77777777" w:rsidR="005B3F70" w:rsidRDefault="005F2B38" w:rsidP="005F2B38">
      <w:pPr>
        <w:spacing w:after="0" w:line="4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*Расчёт химического состава проводится по крупе </w:t>
      </w:r>
      <w:r w:rsidR="005B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перловой</w:t>
      </w:r>
    </w:p>
    <w:p w14:paraId="6774A365" w14:textId="3A46A6F3" w:rsidR="005F2B38" w:rsidRPr="005F2B38" w:rsidRDefault="005F2B38" w:rsidP="005F2B38">
      <w:pPr>
        <w:spacing w:after="0" w:line="4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Химический состав данного блюда на 150 гр:</w:t>
      </w:r>
    </w:p>
    <w:p w14:paraId="00AD3A94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10ACEDED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250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616"/>
        <w:gridCol w:w="1144"/>
        <w:gridCol w:w="3040"/>
        <w:gridCol w:w="1980"/>
      </w:tblGrid>
      <w:tr w:rsidR="005F2B38" w:rsidRPr="005F2B38" w14:paraId="2E98D986" w14:textId="77777777" w:rsidTr="005B3F7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5304C61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8EEFBD2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</w:t>
            </w:r>
          </w:p>
        </w:tc>
        <w:tc>
          <w:tcPr>
            <w:tcW w:w="1144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33F6987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02965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010139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5F2B38" w:rsidRPr="005F2B38" w14:paraId="4DABE058" w14:textId="77777777" w:rsidTr="005F2B3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C026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13CCF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6A438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6DC14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595AD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F2B38" w:rsidRPr="005F2B38" w14:paraId="24629C63" w14:textId="77777777" w:rsidTr="005B3F7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A74BF" w14:textId="41607B58" w:rsidR="005F2B38" w:rsidRPr="005F2B38" w:rsidRDefault="005B3F70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DA8FD" w14:textId="77777777" w:rsidR="005F2B38" w:rsidRPr="005F2B38" w:rsidRDefault="005F2B38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278D771" w14:textId="77777777" w:rsidR="005F2B38" w:rsidRPr="005F2B38" w:rsidRDefault="005F2B38" w:rsidP="005F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DC23F" w14:textId="38713DBA" w:rsidR="005F2B38" w:rsidRPr="005F2B38" w:rsidRDefault="005B3F70" w:rsidP="005F2B3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CD91" w14:textId="6FC0454D" w:rsidR="005F2B38" w:rsidRPr="005F2B38" w:rsidRDefault="005F2B38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5B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2CFC" w14:textId="3DBE48F1" w:rsidR="005F2B38" w:rsidRPr="005F2B38" w:rsidRDefault="005B3F70" w:rsidP="005F2B3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14:paraId="76163776" w14:textId="77777777" w:rsidR="005F2B38" w:rsidRPr="005F2B38" w:rsidRDefault="005F2B38" w:rsidP="005F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5A9E3B" w14:textId="77777777" w:rsidR="005F2B38" w:rsidRPr="005F2B38" w:rsidRDefault="005F2B38" w:rsidP="005F2B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5F2B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Крупу овсяную, пшеничную, рисовую перебирают, промывают несколько раз, меняя воду. Закладывают в кипящую воду в соотношении 1:3, варят, помешивая до полуготовности, отвар сливают. Соленые огурцы очищают от кожицы и, при необходимости, удаляют семена. В этом случае норма расхода огурцов (масса брутто), приведенная в рецептурах, увеличивается. Подготовленные огурцы припускают в небольшом количестве бульона или воды 10-15 мин. В кипящий бульон или воду кладут подготовленную крупу, варят 10 мин, добавляют картофель, нарезанный брусочками, припущенную со сливочным или растительным маслом морковь, пассерованный репчатый лук, через 5-10 мин вводят припущенные огурцы, йодированную соль и варят еще 10 мин. В конце варки заправляют сметаной и зеленью, доводят до кипения.</w:t>
      </w:r>
    </w:p>
    <w:p w14:paraId="28751AB9" w14:textId="77777777" w:rsidR="005F2B38" w:rsidRPr="005F2B38" w:rsidRDefault="005F2B38" w:rsidP="005F2B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Температура подачи: </w:t>
      </w:r>
      <w:r w:rsidRPr="005F2B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75°С.</w:t>
      </w:r>
    </w:p>
    <w:p w14:paraId="2F8EE427" w14:textId="77777777" w:rsidR="005F2B38" w:rsidRPr="005F2B38" w:rsidRDefault="005F2B38" w:rsidP="005F2B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Срок реализации: </w:t>
      </w:r>
      <w:r w:rsidRPr="005F2B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17D387CF" w14:textId="77777777" w:rsidR="005F2B38" w:rsidRPr="005F2B38" w:rsidRDefault="005F2B38" w:rsidP="005F2B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2B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5F2B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овощи сохранили форму нарезки, мягкие, огурцы слегка хрустящие. Крупа мягкая. Вкус в меру острый, соленый, аромат огурцов, крупы, овощей.</w:t>
      </w:r>
    </w:p>
    <w:p w14:paraId="16F692EA" w14:textId="290DC94C" w:rsidR="001A79EE" w:rsidRPr="001A79EE" w:rsidRDefault="005F2B38" w:rsidP="005F2B38">
      <w:pPr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 w:rsidRPr="005F2B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  <w:r w:rsidR="001A79EE" w:rsidRPr="001A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34416B" w14:textId="4CBE46FD" w:rsidR="00B0775F" w:rsidRDefault="00B0775F" w:rsidP="008C00A0"/>
    <w:p w14:paraId="75F468C8" w14:textId="77777777" w:rsidR="00E637B3" w:rsidRPr="00E637B3" w:rsidRDefault="00405153" w:rsidP="00E637B3">
      <w:pPr>
        <w:spacing w:before="4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51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  <w:r w:rsidR="00E637B3"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 Котлеты</w:t>
      </w:r>
      <w:r w:rsidR="00E637B3"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7B3"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637B3" w:rsidRPr="00F57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биточки</w:t>
      </w:r>
      <w:r w:rsidR="00E637B3"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7B3"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шницели из говядины</w:t>
      </w:r>
    </w:p>
    <w:p w14:paraId="3C64C402" w14:textId="77777777" w:rsidR="00E637B3" w:rsidRPr="00E637B3" w:rsidRDefault="00E637B3" w:rsidP="00E637B3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рецептуры: 161</w:t>
      </w:r>
    </w:p>
    <w:p w14:paraId="00C0443E" w14:textId="77777777" w:rsidR="00E637B3" w:rsidRPr="00E637B3" w:rsidRDefault="00E637B3" w:rsidP="00E637B3">
      <w:pPr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сборника рецептур:</w:t>
      </w: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Добросердова И. И. и др., Уральский региональный центр питания, 2004 г.</w:t>
      </w:r>
    </w:p>
    <w:p w14:paraId="6B06A4E2" w14:textId="77777777" w:rsidR="00E637B3" w:rsidRPr="00E637B3" w:rsidRDefault="00E637B3" w:rsidP="00E637B3">
      <w:pPr>
        <w:spacing w:before="6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8F0724D" w14:textId="77777777" w:rsidR="00E637B3" w:rsidRPr="00E637B3" w:rsidRDefault="00E637B3" w:rsidP="00E63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783"/>
        <w:gridCol w:w="1701"/>
        <w:gridCol w:w="1755"/>
        <w:gridCol w:w="2179"/>
      </w:tblGrid>
      <w:tr w:rsidR="00E637B3" w:rsidRPr="00E637B3" w14:paraId="48D9FBB2" w14:textId="77777777" w:rsidTr="00E637B3">
        <w:trPr>
          <w:trHeight w:val="414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F79F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6E26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  <w:p w14:paraId="2F1B640C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37B3" w:rsidRPr="00E637B3" w14:paraId="25D03A98" w14:textId="77777777" w:rsidTr="00E637B3">
        <w:trPr>
          <w:trHeight w:val="5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9C59C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EBBB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3AB9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CA95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AE3C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E637B3" w:rsidRPr="00E637B3" w14:paraId="1136D6A3" w14:textId="77777777" w:rsidTr="00E637B3">
        <w:trPr>
          <w:trHeight w:val="5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AA5E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A71F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3B56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1B73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D004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E637B3" w:rsidRPr="00E637B3" w14:paraId="7DD33ECA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F2FE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(котлетное мясо)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FAED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2B4B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A3E0" w14:textId="048AC3EC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BB17" w14:textId="380A9411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E637B3" w:rsidRPr="00E637B3" w14:paraId="4FAC2648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B8A1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CC08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3D0E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F603" w14:textId="72E03E31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A636" w14:textId="2314B4F3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E637B3" w:rsidRPr="00E637B3" w14:paraId="742B17FD" w14:textId="77777777" w:rsidTr="00E637B3">
        <w:trPr>
          <w:trHeight w:val="56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68A2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D0EF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68F7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CD95" w14:textId="36F669E7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9EB9" w14:textId="376559C5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637B3" w:rsidRPr="00E637B3" w14:paraId="78B5F193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3D9F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C837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BC72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52C8" w14:textId="6C7A7F3D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</w:t>
            </w:r>
            <w:r w:rsidR="004C2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95AE" w14:textId="4C8B3D96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637B3" w:rsidRPr="00E637B3" w14:paraId="6786BBD6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8B89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FFC8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5C9F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D05BE" w14:textId="01E96768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3CE4" w14:textId="38A9DD96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E637B3" w:rsidRPr="00E637B3" w14:paraId="326381CA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E5BF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 м.д.ж. 2,5-3,2 %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A487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CE93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96E0" w14:textId="61141FE0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CF10" w14:textId="7071D2B9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637B3" w:rsidRPr="00E637B3" w14:paraId="27D669A1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E838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6AE9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39D1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0A93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88CA" w14:textId="5E08CEE2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637B3" w:rsidRPr="00E637B3" w14:paraId="59080AD7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FA76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7651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E3BB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62C3" w14:textId="1AC2DDB8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A6E8" w14:textId="75ED0F4C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637B3" w:rsidRPr="00E637B3" w14:paraId="0375B367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BDFD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готовых изделий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4B41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ED3C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CA93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3095" w14:textId="02CD366D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637B3" w:rsidRPr="00E637B3" w14:paraId="0E15E48D" w14:textId="77777777" w:rsidTr="00E637B3">
        <w:trPr>
          <w:trHeight w:val="448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1FDA" w14:textId="77777777" w:rsidR="00E637B3" w:rsidRPr="00E637B3" w:rsidRDefault="00E637B3" w:rsidP="00E6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D931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1554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F9E7" w14:textId="77777777" w:rsidR="00E637B3" w:rsidRPr="00E637B3" w:rsidRDefault="00E637B3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EA36" w14:textId="3F5725A2" w:rsidR="00E637B3" w:rsidRPr="00E637B3" w:rsidRDefault="004C21E7" w:rsidP="00E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14:paraId="78ED9AE9" w14:textId="77777777" w:rsidR="00E637B3" w:rsidRPr="00E637B3" w:rsidRDefault="00E637B3" w:rsidP="00E637B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14:paraId="4E5CC47F" w14:textId="77777777" w:rsidR="00E637B3" w:rsidRPr="00E637B3" w:rsidRDefault="00E637B3" w:rsidP="00E6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 </w:t>
      </w:r>
    </w:p>
    <w:p w14:paraId="6F527987" w14:textId="4692F1BF" w:rsidR="00E637B3" w:rsidRPr="00E637B3" w:rsidRDefault="00E637B3" w:rsidP="005C25FC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  <w:r w:rsidR="005C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50гр.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196"/>
        <w:gridCol w:w="1478"/>
        <w:gridCol w:w="1421"/>
        <w:gridCol w:w="1090"/>
        <w:gridCol w:w="1003"/>
        <w:gridCol w:w="1003"/>
        <w:gridCol w:w="1003"/>
        <w:gridCol w:w="1003"/>
      </w:tblGrid>
      <w:tr w:rsidR="00E637B3" w:rsidRPr="00E637B3" w14:paraId="2CCCE6F2" w14:textId="77777777" w:rsidTr="00E637B3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15B8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206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63E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E637B3" w:rsidRPr="00E637B3" w14:paraId="764B25B8" w14:textId="77777777" w:rsidTr="00E637B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8AC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15B0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6705E484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8526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292D03E8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B3D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5A22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9D13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A9C2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58BB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F54C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E637B3" w:rsidRPr="00E637B3" w14:paraId="0854257E" w14:textId="77777777" w:rsidTr="00E637B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FE21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FC3F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E8F0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EFF7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BA15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B24A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81B2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6814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75A6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</w:tr>
    </w:tbl>
    <w:p w14:paraId="1F2F117E" w14:textId="1355F9B4" w:rsidR="00E637B3" w:rsidRPr="00E637B3" w:rsidRDefault="00E637B3" w:rsidP="00E637B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Химический состав данного блюда </w:t>
      </w:r>
      <w:r w:rsidR="005C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90гр.</w:t>
      </w:r>
    </w:p>
    <w:p w14:paraId="6BBEC385" w14:textId="77777777" w:rsidR="00E637B3" w:rsidRPr="00E637B3" w:rsidRDefault="00E637B3" w:rsidP="00E637B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206"/>
        <w:gridCol w:w="1491"/>
        <w:gridCol w:w="1433"/>
        <w:gridCol w:w="1011"/>
        <w:gridCol w:w="923"/>
        <w:gridCol w:w="1011"/>
        <w:gridCol w:w="1011"/>
        <w:gridCol w:w="1099"/>
      </w:tblGrid>
      <w:tr w:rsidR="00E637B3" w:rsidRPr="00E637B3" w14:paraId="1E2D5C1D" w14:textId="77777777" w:rsidTr="00E637B3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C0BA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5957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3A2B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BB3ACD" w:rsidRPr="00E637B3" w14:paraId="7AA6E824" w14:textId="77777777" w:rsidTr="00E637B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8BDE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9A7D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32F89B42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F165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03016EEF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85FD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197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0A47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1F09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5C8F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ADF1" w14:textId="77777777" w:rsidR="00E637B3" w:rsidRPr="00E637B3" w:rsidRDefault="00E637B3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BB3ACD" w:rsidRPr="00E637B3" w14:paraId="283F7986" w14:textId="77777777" w:rsidTr="00E637B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9500" w14:textId="0B0BFD31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1ECE" w14:textId="2C6EC2DC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9DC7" w14:textId="6AB81194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A613" w14:textId="35E6EC79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E505" w14:textId="1B151820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BA8C" w14:textId="05533446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5C82" w14:textId="4D495EDD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C449" w14:textId="35CB6B39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1549" w14:textId="16718F2A" w:rsidR="00E637B3" w:rsidRPr="00E637B3" w:rsidRDefault="00BB3ACD" w:rsidP="00E637B3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  <w:r w:rsidR="00E637B3" w:rsidRPr="00E6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2625C1A7" w14:textId="77777777" w:rsidR="00E637B3" w:rsidRPr="00E637B3" w:rsidRDefault="00E637B3" w:rsidP="00E637B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2F172" w14:textId="77777777" w:rsidR="00E637B3" w:rsidRPr="00E637B3" w:rsidRDefault="00E637B3" w:rsidP="00E637B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Технология приготовления</w:t>
      </w:r>
    </w:p>
    <w:p w14:paraId="67756AB8" w14:textId="77777777" w:rsidR="00E637B3" w:rsidRPr="00E637B3" w:rsidRDefault="00E637B3" w:rsidP="00E637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дефростируют в мясном цехе на производственных столах. Мясо в воде или около плиты не размораживают. Повторное замораживание дефростированного мяса не допускается.</w:t>
      </w:r>
    </w:p>
    <w:p w14:paraId="1E8BF98D" w14:textId="77777777" w:rsidR="00E637B3" w:rsidRPr="00E637B3" w:rsidRDefault="00E637B3" w:rsidP="00E637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</w:p>
    <w:p w14:paraId="7AF14E7E" w14:textId="77777777" w:rsidR="00E637B3" w:rsidRPr="00E637B3" w:rsidRDefault="00E637B3" w:rsidP="00E63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яиц перед использованием в любые блюда проводят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I – обработка в 1-2 % теплом растворе кальцинированной соды; II – обработка в  разрешенных  для этой цели дезинфицирующих средствах; III – ополаскивание проточной водой в течение не менее 5 минут с последующим выкладыванием в чистую промаркированную посуду; не допускается хранить яйцо в кассетницах поставщика в производственных цехах пищеблока ДО.</w:t>
      </w:r>
    </w:p>
    <w:p w14:paraId="165D216D" w14:textId="77777777" w:rsidR="00E637B3" w:rsidRPr="00E637B3" w:rsidRDefault="00E637B3" w:rsidP="00E63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14:paraId="0DD80A93" w14:textId="77777777" w:rsidR="00E637B3" w:rsidRPr="00E637B3" w:rsidRDefault="00E637B3" w:rsidP="00E63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предварительное замачивание овощей.</w:t>
      </w:r>
    </w:p>
    <w:p w14:paraId="341A50D1" w14:textId="77777777" w:rsidR="00E637B3" w:rsidRPr="00E637B3" w:rsidRDefault="00E637B3" w:rsidP="00E63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Очищенные корнеплоды во избежание их потемнения и высушивания, допускается хранить в холодной воде не более 2 часов.</w:t>
      </w:r>
    </w:p>
    <w:p w14:paraId="709B2A3B" w14:textId="77777777" w:rsidR="00E637B3" w:rsidRPr="00E637B3" w:rsidRDefault="00E637B3" w:rsidP="00E63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Измельченное на мясорубке мясо соединяют с пшеничным хлебом 1-го или высшего сорта, предварительно, замоченным в молоке, добавляют соль, репчатый лук, яйцо и перемешивают. Из готовой котлетной массы разделывают изделия котлеты - овально-приплюснутой формы с заостренным концом, биточки овально-приплюснутой формы или шницели плоскоовальной формы, панируют в сухарях. Котлеты, биточки, шницели запекают без предварительного обжаривания при температуре 250-280 град. С в течение 20-25 мин. При отпуске изделия поливают соусом.</w:t>
      </w:r>
    </w:p>
    <w:p w14:paraId="0BAFFE24" w14:textId="77777777" w:rsidR="00E637B3" w:rsidRPr="00E637B3" w:rsidRDefault="00E637B3" w:rsidP="00E63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+60…+65º С.</w:t>
      </w:r>
    </w:p>
    <w:p w14:paraId="79B56359" w14:textId="77777777" w:rsidR="00E637B3" w:rsidRPr="00E637B3" w:rsidRDefault="00E637B3" w:rsidP="00E6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Требования к качеству</w:t>
      </w:r>
    </w:p>
    <w:p w14:paraId="3EB136FB" w14:textId="77777777" w:rsidR="00E637B3" w:rsidRPr="00E637B3" w:rsidRDefault="00E637B3" w:rsidP="00E6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        Внешний вид:</w:t>
      </w: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форма котлет - овально-приплюснутая с заостренным концом или биточков овально-приплюснутая или шницели плоскоовальной формы, сбоку подлит соус и уложен гарнир.</w:t>
      </w:r>
    </w:p>
    <w:p w14:paraId="2F971985" w14:textId="77777777" w:rsidR="00E637B3" w:rsidRPr="00E637B3" w:rsidRDefault="00E637B3" w:rsidP="00E6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Консистенция: </w:t>
      </w: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пышная, сочная, однородная</w:t>
      </w:r>
    </w:p>
    <w:p w14:paraId="52BAD117" w14:textId="77777777" w:rsidR="00E637B3" w:rsidRPr="00E637B3" w:rsidRDefault="00E637B3" w:rsidP="00E63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Цвет:</w:t>
      </w: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корочки - коричневый, на разрезе – светло-серый.</w:t>
      </w:r>
    </w:p>
    <w:p w14:paraId="63F44E06" w14:textId="77777777" w:rsidR="00E637B3" w:rsidRPr="00E637B3" w:rsidRDefault="00E637B3" w:rsidP="00E6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Вкус и запах:</w:t>
      </w: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жареного мяса, умеренно соленый, без привкуса хлеба.</w:t>
      </w:r>
    </w:p>
    <w:p w14:paraId="0C9EBD99" w14:textId="2E6220E2" w:rsidR="00267314" w:rsidRDefault="00E637B3" w:rsidP="00E637B3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 </w:t>
      </w:r>
    </w:p>
    <w:p w14:paraId="33E87583" w14:textId="1DDB4118" w:rsidR="00267314" w:rsidRPr="00267314" w:rsidRDefault="00267314" w:rsidP="0026731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</w:t>
      </w:r>
      <w:r w:rsidR="00F5740D" w:rsidRPr="002673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): КАПУСТА</w:t>
      </w:r>
      <w:r w:rsidRPr="002673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ТУШЕНАЯ</w:t>
      </w:r>
    </w:p>
    <w:p w14:paraId="77F0E486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708</w:t>
      </w:r>
    </w:p>
    <w:p w14:paraId="6F7BE2E3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рецептур блюд и кулинарных изделий для предприятий общественного питания / Авт.-сост.: А.И.Здобнов, В.А. Цыганенко, М.И. Пересичный. – К.: А.С.К., 2005</w:t>
      </w:r>
    </w:p>
    <w:p w14:paraId="7EBC0231" w14:textId="77777777" w:rsidR="00267314" w:rsidRPr="00267314" w:rsidRDefault="00267314" w:rsidP="00267314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505"/>
        <w:gridCol w:w="1417"/>
        <w:gridCol w:w="1505"/>
        <w:gridCol w:w="1417"/>
        <w:gridCol w:w="1505"/>
        <w:gridCol w:w="1417"/>
      </w:tblGrid>
      <w:tr w:rsidR="00267314" w:rsidRPr="00267314" w14:paraId="1BC2A9A7" w14:textId="77777777" w:rsidTr="00267314"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0904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4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1A1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267314" w:rsidRPr="00267314" w14:paraId="342DD687" w14:textId="77777777" w:rsidTr="002673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32F2E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C470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267314" w:rsidRPr="00267314" w14:paraId="59D27732" w14:textId="77777777" w:rsidTr="002673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BCAB7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A7DE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E43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C3E9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B3F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AB6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F8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267314" w:rsidRPr="00267314" w14:paraId="40C0B14F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A67B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BD69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4162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1715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493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5D03" w14:textId="7227601C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0A3E" w14:textId="51515608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7314" w:rsidRPr="00267314" w14:paraId="3EE1CA05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F3C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B99E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BA70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44E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748B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CBBE" w14:textId="154C48B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0A4C" w14:textId="31AFF98E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267314" w:rsidRPr="00267314" w14:paraId="3B39DC7A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F56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9870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D6EE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44E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F11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EE82" w14:textId="38525458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A634" w14:textId="7E2349EB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267314" w:rsidRPr="00267314" w14:paraId="5D277171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0804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572B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0508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D9D9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40C9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2886" w14:textId="26B9F08A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7DC9" w14:textId="12D32938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67314" w:rsidRPr="00267314" w14:paraId="3357A5BC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EBB2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D7DD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2F13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B40F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7A38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76DB" w14:textId="56B49CF2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9875" w14:textId="0D1B3ECA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67314" w:rsidRPr="00267314" w14:paraId="46AD3AB1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DFFC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(25%-30%)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935A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9E24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98A0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3240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B278" w14:textId="0345154A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6AC0" w14:textId="35D5CCFB" w:rsidR="00267314" w:rsidRPr="00267314" w:rsidRDefault="00DE7801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7314" w:rsidRPr="00267314" w14:paraId="4393E1D8" w14:textId="77777777" w:rsidTr="00267314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6459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B88B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A368" w14:textId="77777777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B0CF" w14:textId="46559314" w:rsidR="00267314" w:rsidRPr="00267314" w:rsidRDefault="00267314" w:rsidP="00267314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E7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B4C03D9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E3C5048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928"/>
        <w:gridCol w:w="941"/>
        <w:gridCol w:w="1288"/>
        <w:gridCol w:w="1209"/>
        <w:gridCol w:w="819"/>
        <w:gridCol w:w="731"/>
        <w:gridCol w:w="731"/>
        <w:gridCol w:w="731"/>
        <w:gridCol w:w="819"/>
      </w:tblGrid>
      <w:tr w:rsidR="00267314" w:rsidRPr="00267314" w14:paraId="0CE986A1" w14:textId="77777777" w:rsidTr="00267314"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B9B0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40857C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4D92EE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4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86BC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9EB6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5960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267314" w:rsidRPr="00267314" w14:paraId="0F256EF0" w14:textId="77777777" w:rsidTr="002673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E7E4A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D8BD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AE3D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4370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DB07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Энерг. ценность, ккал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965B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C972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F095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599F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0C44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267314" w:rsidRPr="00267314" w14:paraId="731E5245" w14:textId="77777777" w:rsidTr="00267314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A5AF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A02C4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8EB06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D2C82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13D37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60D1E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22333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D1333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663CC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F5289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267314" w:rsidRPr="00267314" w14:paraId="4866AB1A" w14:textId="77777777" w:rsidTr="00267314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0EAF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B45E2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4E81B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9616C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B51C3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C8479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2FF9B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4BB7E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B6FA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D655E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267314" w:rsidRPr="00267314" w14:paraId="60F4C7C0" w14:textId="77777777" w:rsidTr="00267314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A20" w14:textId="2CA5718C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B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893C2" w14:textId="78AA7655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4B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953EA" w14:textId="64BFF9B8" w:rsidR="00267314" w:rsidRPr="00267314" w:rsidRDefault="004B0703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51B10" w14:textId="6EB43BE4" w:rsidR="00267314" w:rsidRPr="00267314" w:rsidRDefault="004B0703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C1399" w14:textId="1D5F9A47" w:rsidR="00267314" w:rsidRPr="00267314" w:rsidRDefault="004B0703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8A5CE" w14:textId="54171DDB" w:rsidR="00267314" w:rsidRPr="00267314" w:rsidRDefault="004B0703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DA5C8" w14:textId="2ADF9E22" w:rsidR="00267314" w:rsidRPr="00267314" w:rsidRDefault="004B0703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DAA40" w14:textId="39CA4EFF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  <w:r w:rsidR="004B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8FC64" w14:textId="7D53F52E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  <w:r w:rsidR="004B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76971" w14:textId="77777777" w:rsidR="00267314" w:rsidRPr="00267314" w:rsidRDefault="00267314" w:rsidP="0026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25,50</w:t>
            </w:r>
          </w:p>
        </w:tc>
      </w:tr>
    </w:tbl>
    <w:p w14:paraId="299FF754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8E01E8A" w14:textId="77777777" w:rsidR="00267314" w:rsidRPr="00267314" w:rsidRDefault="00267314" w:rsidP="002673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14:paraId="490089D8" w14:textId="77777777" w:rsidR="00267314" w:rsidRPr="00267314" w:rsidRDefault="00267314" w:rsidP="00267314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Нарезанную тонкими ломтиками капусту укладывают в котел слоем до 30 см, добавляют бульон или воду (20-30% к массе сырой капусты), уксус, жир, пассированное томатное пюре и тушат до полуготовности при периодическом помешивании.</w:t>
      </w:r>
    </w:p>
    <w:p w14:paraId="34B50B18" w14:textId="77777777" w:rsidR="00267314" w:rsidRPr="00267314" w:rsidRDefault="00267314" w:rsidP="00267314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Затем добавляют пассированные, нарезанные соломкой, морковь и лук, лавровый лист, перец и тушат до готовности.</w:t>
      </w:r>
    </w:p>
    <w:p w14:paraId="20777994" w14:textId="77777777" w:rsidR="00267314" w:rsidRPr="00267314" w:rsidRDefault="00267314" w:rsidP="00267314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5 минут до конца тушения капусту заправляют мучной пассировкой, сахаром, солью и вновь доводят до кипения.</w:t>
      </w:r>
    </w:p>
    <w:p w14:paraId="227FDEC9" w14:textId="77777777" w:rsidR="00267314" w:rsidRPr="00267314" w:rsidRDefault="00267314" w:rsidP="00267314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lastRenderedPageBreak/>
        <w:t>  </w:t>
      </w:r>
    </w:p>
    <w:p w14:paraId="1E928B74" w14:textId="77777777" w:rsidR="00267314" w:rsidRPr="00267314" w:rsidRDefault="00267314" w:rsidP="00267314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Требования к качеству:</w:t>
      </w:r>
      <w:r w:rsidRPr="002673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      Вкус и запах тушеных овощей. Блюдо в меру соленое.</w:t>
      </w:r>
    </w:p>
    <w:p w14:paraId="76FCB116" w14:textId="77777777" w:rsidR="00267314" w:rsidRPr="00267314" w:rsidRDefault="00267314" w:rsidP="00267314">
      <w:pPr>
        <w:shd w:val="clear" w:color="auto" w:fill="FFFFFF"/>
        <w:spacing w:after="0" w:line="240" w:lineRule="auto"/>
        <w:ind w:left="14" w:firstLine="3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72291ED" w14:textId="77777777" w:rsidR="00267314" w:rsidRPr="00267314" w:rsidRDefault="00267314" w:rsidP="00267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451187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BE5F7A" w14:textId="77777777" w:rsidR="00267314" w:rsidRPr="00267314" w:rsidRDefault="00267314" w:rsidP="0026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61B9B0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221D8422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62D51B" w14:textId="77777777" w:rsidR="00267314" w:rsidRPr="00267314" w:rsidRDefault="00267314" w:rsidP="00267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036842" w14:textId="77777777" w:rsidR="00267314" w:rsidRPr="00B0775F" w:rsidRDefault="00267314" w:rsidP="00B0775F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9E623A" w14:textId="77777777" w:rsidR="00707243" w:rsidRDefault="00707243"/>
    <w:sectPr w:rsidR="00707243" w:rsidSect="00E637B3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3B"/>
    <w:rsid w:val="00182352"/>
    <w:rsid w:val="001A79EE"/>
    <w:rsid w:val="00257983"/>
    <w:rsid w:val="00267314"/>
    <w:rsid w:val="002A233B"/>
    <w:rsid w:val="00405153"/>
    <w:rsid w:val="00441F41"/>
    <w:rsid w:val="004B0703"/>
    <w:rsid w:val="004C21E7"/>
    <w:rsid w:val="004F3E88"/>
    <w:rsid w:val="00593715"/>
    <w:rsid w:val="005B3F70"/>
    <w:rsid w:val="005C25FC"/>
    <w:rsid w:val="005F2B38"/>
    <w:rsid w:val="00707243"/>
    <w:rsid w:val="00833FBC"/>
    <w:rsid w:val="008C00A0"/>
    <w:rsid w:val="00B0775F"/>
    <w:rsid w:val="00BA5D8F"/>
    <w:rsid w:val="00BB3ACD"/>
    <w:rsid w:val="00D32318"/>
    <w:rsid w:val="00DE7801"/>
    <w:rsid w:val="00E528C7"/>
    <w:rsid w:val="00E637B3"/>
    <w:rsid w:val="00EB4692"/>
    <w:rsid w:val="00F5740D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2615"/>
  <w15:chartTrackingRefBased/>
  <w15:docId w15:val="{84E4F6CF-A98F-4F40-8E69-346B620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8C00A0"/>
    <w:pPr>
      <w:keepNext/>
      <w:keepLines/>
      <w:spacing w:after="21" w:line="256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00A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8C00A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7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33</cp:revision>
  <dcterms:created xsi:type="dcterms:W3CDTF">2020-11-30T11:15:00Z</dcterms:created>
  <dcterms:modified xsi:type="dcterms:W3CDTF">2020-12-21T05:32:00Z</dcterms:modified>
</cp:coreProperties>
</file>